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217C" w14:textId="77777777" w:rsidR="00C95C76" w:rsidRPr="00C95C76" w:rsidRDefault="00C95C76" w:rsidP="00C95C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C95C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 xml:space="preserve">Prahova verde : </w:t>
      </w:r>
      <w:proofErr w:type="spellStart"/>
      <w:r w:rsidRPr="00C95C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Ecoresponsabilité</w:t>
      </w:r>
      <w:proofErr w:type="spellEnd"/>
      <w:r w:rsidRPr="00C95C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 xml:space="preserve"> et </w:t>
      </w:r>
      <w:proofErr w:type="spellStart"/>
      <w:r w:rsidRPr="00C95C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solidarité</w:t>
      </w:r>
      <w:proofErr w:type="spellEnd"/>
      <w:r w:rsidRPr="00C95C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>avec</w:t>
      </w:r>
      <w:proofErr w:type="spellEnd"/>
      <w:r w:rsidRPr="00C95C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o-RO"/>
        </w:rPr>
        <w:t xml:space="preserve"> la Terre</w:t>
      </w:r>
    </w:p>
    <w:p w14:paraId="54BA6A29" w14:textId="77777777" w:rsidR="00C95C76" w:rsidRPr="00C95C76" w:rsidRDefault="00C95C76" w:rsidP="00C95C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</w:p>
    <w:p w14:paraId="0E87981D" w14:textId="77777777" w:rsidR="00C95C76" w:rsidRPr="00C95C76" w:rsidRDefault="00C95C76" w:rsidP="00C95C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Ce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projet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proposé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par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l'Alliance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Française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Ploiesti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Roumanie, en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collaboration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avec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partenaires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traditionnels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L'Inspection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Académique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Prahova, Le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Musée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Départemental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Sciences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Nature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Bibliothèque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Départementale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"Nicolae Iorga", 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été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retenu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pour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un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financement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suite à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l'appel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à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projets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lancé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par Le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Conseil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Départemental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Prahova, Roumanie. </w:t>
      </w:r>
    </w:p>
    <w:p w14:paraId="02E355A0" w14:textId="77777777" w:rsidR="00C95C76" w:rsidRPr="00C95C76" w:rsidRDefault="00C95C76" w:rsidP="00C95C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</w:p>
    <w:p w14:paraId="66587A5E" w14:textId="77777777" w:rsidR="00C95C76" w:rsidRPr="00C95C76" w:rsidRDefault="00C95C76" w:rsidP="00C95C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Par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réflexion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sur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l'écologie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nous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nous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proposons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renforcer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l'éducation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jeune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génération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dans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l'esprit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responsabilité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et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solidarité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avec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la Terre. Cela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s'inscrit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dans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politique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nationale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et mondiale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Développement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Durable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qui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met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au centre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actions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le respect de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nature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et de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biodiversité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. </w:t>
      </w:r>
    </w:p>
    <w:p w14:paraId="6B5B5E89" w14:textId="77777777" w:rsidR="00C95C76" w:rsidRPr="00C95C76" w:rsidRDefault="00C95C76" w:rsidP="00C95C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Le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français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est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langue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communication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dans le cadre du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projet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ce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qui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apportera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comme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valeur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l'accès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au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savoir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au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savoir-faire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et au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savoir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entreprendre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promus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par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culture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française.</w:t>
      </w:r>
    </w:p>
    <w:p w14:paraId="2B469E50" w14:textId="77777777" w:rsidR="00C95C76" w:rsidRPr="00C95C76" w:rsidRDefault="00C95C76" w:rsidP="00C95C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</w:p>
    <w:p w14:paraId="4F34364F" w14:textId="77777777" w:rsidR="00C95C76" w:rsidRPr="00C95C76" w:rsidRDefault="00C95C76" w:rsidP="00C95C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Trois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axes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éducatifs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essentiels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du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projet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seront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développés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:</w:t>
      </w:r>
    </w:p>
    <w:p w14:paraId="211446F9" w14:textId="77777777" w:rsidR="00C95C76" w:rsidRPr="00C95C76" w:rsidRDefault="00C95C76" w:rsidP="00C95C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L'Education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écologique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formation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d'une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culture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l'écoresponsabilité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 </w:t>
      </w:r>
    </w:p>
    <w:p w14:paraId="21F382DE" w14:textId="77777777" w:rsidR="00C95C76" w:rsidRPr="00C95C76" w:rsidRDefault="00C95C76" w:rsidP="00C95C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L'Education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populaire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inclusive,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favorisant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l'accès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aux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informations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et à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culture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tous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enfants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avec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une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attention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particulière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accordée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aux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enfants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milieux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défavorisés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 </w:t>
      </w:r>
    </w:p>
    <w:p w14:paraId="15F05245" w14:textId="77777777" w:rsidR="00C95C76" w:rsidRPr="00C95C76" w:rsidRDefault="00C95C76" w:rsidP="00C95C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L'Education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pour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la vie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associative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pour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renforcer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le sentiment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cohésion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sociale,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solidarité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devant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défis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qui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menacent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la Terre. </w:t>
      </w:r>
    </w:p>
    <w:p w14:paraId="3F90EFD1" w14:textId="4627388C" w:rsidR="00C95C76" w:rsidRPr="00852216" w:rsidRDefault="00C95C76" w:rsidP="00C95C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collaboration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des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partenaires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locaux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nous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permet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relancer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l'étude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du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français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et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l'intérêt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pour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culture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française,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ayant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accès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dans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toutes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les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960E8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écoles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du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département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Prahova. Plus de 60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établissements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scolaires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ont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signé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des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conventions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et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participent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au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programme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. 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Cette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année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le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projet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se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déroule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pendant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les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mois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octobre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- novembre,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ayant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comme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événement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phare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lecture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en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français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des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textes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portant sur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l'écologie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: </w:t>
      </w:r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ro-RO"/>
        </w:rPr>
        <w:t xml:space="preserve">Lire en </w:t>
      </w:r>
      <w:proofErr w:type="spellStart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ro-RO"/>
        </w:rPr>
        <w:t>Fête</w:t>
      </w:r>
      <w:proofErr w:type="spellEnd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(en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ligne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, le 12 novembre).</w:t>
      </w:r>
      <w:r w:rsidR="0046299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r w:rsidR="00C937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Nous </w:t>
      </w:r>
      <w:proofErr w:type="spellStart"/>
      <w:r w:rsidR="00533B4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a</w:t>
      </w:r>
      <w:r w:rsidR="00C937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vons</w:t>
      </w:r>
      <w:proofErr w:type="spellEnd"/>
      <w:r w:rsidR="00C937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40245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é</w:t>
      </w:r>
      <w:r w:rsidR="00C937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t</w:t>
      </w:r>
      <w:r w:rsidR="0040245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é</w:t>
      </w:r>
      <w:proofErr w:type="spellEnd"/>
      <w:r w:rsidR="00C937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C937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heureux</w:t>
      </w:r>
      <w:proofErr w:type="spellEnd"/>
      <w:r w:rsidR="00C937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C937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d</w:t>
      </w:r>
      <w:r w:rsidR="0040245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’</w:t>
      </w:r>
      <w:r w:rsidR="00533B4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a</w:t>
      </w:r>
      <w:r w:rsidR="00C937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ccueillir</w:t>
      </w:r>
      <w:proofErr w:type="spellEnd"/>
      <w:r w:rsidR="00C937B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r w:rsidR="00795DEC" w:rsidRPr="0085221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10</w:t>
      </w:r>
      <w:r w:rsidR="00BF6C7F" w:rsidRPr="0085221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20 </w:t>
      </w:r>
      <w:proofErr w:type="spellStart"/>
      <w:r w:rsidR="00BF6C7F" w:rsidRPr="0085221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élèves</w:t>
      </w:r>
      <w:proofErr w:type="spellEnd"/>
      <w:r w:rsidR="00BF6C7F" w:rsidRPr="0085221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des </w:t>
      </w:r>
      <w:proofErr w:type="spellStart"/>
      <w:r w:rsidR="00BF6C7F" w:rsidRPr="0085221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lycées</w:t>
      </w:r>
      <w:proofErr w:type="spellEnd"/>
      <w:r w:rsidR="00BF6C7F" w:rsidRPr="0085221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et </w:t>
      </w:r>
      <w:proofErr w:type="spellStart"/>
      <w:r w:rsidR="00BF6C7F" w:rsidRPr="0085221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collèges</w:t>
      </w:r>
      <w:proofErr w:type="spellEnd"/>
      <w:r w:rsidR="00BF6C7F" w:rsidRPr="0085221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d</w:t>
      </w:r>
      <w:r w:rsidR="00533B4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u </w:t>
      </w:r>
      <w:proofErr w:type="spellStart"/>
      <w:r w:rsidR="00BF6C7F" w:rsidRPr="0085221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départeme</w:t>
      </w:r>
      <w:r w:rsidR="00852216" w:rsidRPr="0085221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nt</w:t>
      </w:r>
      <w:proofErr w:type="spellEnd"/>
      <w:r w:rsidR="00A84DD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r w:rsidR="004E14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à</w:t>
      </w:r>
      <w:r w:rsidR="00A84DD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la </w:t>
      </w:r>
      <w:proofErr w:type="spellStart"/>
      <w:r w:rsidR="00A84DD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lecture</w:t>
      </w:r>
      <w:proofErr w:type="spellEnd"/>
      <w:r w:rsidR="00A84DD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en </w:t>
      </w:r>
      <w:proofErr w:type="spellStart"/>
      <w:r w:rsidR="00A84DD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fran</w:t>
      </w:r>
      <w:r w:rsidR="004E14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ç</w:t>
      </w:r>
      <w:r w:rsidR="00A84DD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ais</w:t>
      </w:r>
      <w:proofErr w:type="spellEnd"/>
      <w:r w:rsidR="00DF732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DF732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avec</w:t>
      </w:r>
      <w:proofErr w:type="spellEnd"/>
      <w:r w:rsidR="00DA5A4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r w:rsidR="00DF732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28 </w:t>
      </w:r>
      <w:proofErr w:type="spellStart"/>
      <w:r w:rsidR="00DF732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professeurs</w:t>
      </w:r>
      <w:proofErr w:type="spellEnd"/>
      <w:r w:rsidR="00DF732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de</w:t>
      </w:r>
      <w:r w:rsidR="00C473C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C473C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fran</w:t>
      </w:r>
      <w:r w:rsidR="006D542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ç</w:t>
      </w:r>
      <w:r w:rsidR="00C473C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ais</w:t>
      </w:r>
      <w:proofErr w:type="spellEnd"/>
      <w:r w:rsidR="00DA5A49" w:rsidRPr="00DA5A4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r w:rsidR="00DA5A4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dans </w:t>
      </w:r>
      <w:proofErr w:type="spellStart"/>
      <w:r w:rsidR="00DA5A4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les</w:t>
      </w:r>
      <w:proofErr w:type="spellEnd"/>
      <w:r w:rsidR="00DA5A4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DA5A4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jurys</w:t>
      </w:r>
      <w:proofErr w:type="spellEnd"/>
      <w:r w:rsidR="00DC272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o-RO"/>
        </w:rPr>
        <w:t>.</w:t>
      </w:r>
    </w:p>
    <w:p w14:paraId="364CFB18" w14:textId="77777777" w:rsidR="00C95C76" w:rsidRPr="00C95C76" w:rsidRDefault="00C95C76" w:rsidP="00C95C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</w:p>
    <w:p w14:paraId="42499D36" w14:textId="77777777" w:rsidR="00C95C76" w:rsidRPr="00C95C76" w:rsidRDefault="00C95C76" w:rsidP="00C95C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Pendant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deux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mois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dans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écoles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professeur.e.s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français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organisent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aussi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activités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collaboratives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en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équipes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comme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:  </w:t>
      </w:r>
    </w:p>
    <w:p w14:paraId="1D210420" w14:textId="77777777" w:rsidR="00C95C76" w:rsidRPr="00C95C76" w:rsidRDefault="00C95C76" w:rsidP="00C95C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Activités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diffusion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culture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scientifique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et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technique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: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films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documentaires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et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d'animation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en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français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mis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à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disposition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en variante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numérique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par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l'équipe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l'Alliance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Française</w:t>
      </w:r>
    </w:p>
    <w:p w14:paraId="16A7FB7F" w14:textId="77777777" w:rsidR="00C95C76" w:rsidRPr="00C95C76" w:rsidRDefault="00C95C76" w:rsidP="00C95C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Découverte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l'espace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vert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commune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et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besoins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préservation</w:t>
      </w:r>
      <w:proofErr w:type="spellEnd"/>
    </w:p>
    <w:p w14:paraId="4567EFA2" w14:textId="77777777" w:rsidR="00C95C76" w:rsidRPr="00C95C76" w:rsidRDefault="00C95C76" w:rsidP="00C95C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 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Débats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d'idées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autour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l'écologie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:</w:t>
      </w:r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La </w:t>
      </w:r>
      <w:proofErr w:type="spellStart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science</w:t>
      </w:r>
      <w:proofErr w:type="spellEnd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est-</w:t>
      </w:r>
      <w:proofErr w:type="spellStart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elle</w:t>
      </w:r>
      <w:proofErr w:type="spellEnd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essentielle</w:t>
      </w:r>
      <w:proofErr w:type="spellEnd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dans </w:t>
      </w:r>
      <w:proofErr w:type="spellStart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mon</w:t>
      </w:r>
      <w:proofErr w:type="spellEnd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action</w:t>
      </w:r>
      <w:proofErr w:type="spellEnd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préservation</w:t>
      </w:r>
      <w:proofErr w:type="spellEnd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de la Terre ? etc. </w:t>
      </w:r>
    </w:p>
    <w:p w14:paraId="3F60F20B" w14:textId="77777777" w:rsidR="00C95C76" w:rsidRPr="00C95C76" w:rsidRDefault="00C95C76" w:rsidP="00C95C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Création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par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enfants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messages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promotion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solidarité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avec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terre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: </w:t>
      </w:r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La Terre, </w:t>
      </w:r>
      <w:proofErr w:type="spellStart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notre</w:t>
      </w:r>
      <w:proofErr w:type="spellEnd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maison</w:t>
      </w:r>
      <w:proofErr w:type="spellEnd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commune</w:t>
      </w:r>
      <w:proofErr w:type="spellEnd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, etc.</w:t>
      </w:r>
    </w:p>
    <w:p w14:paraId="053261D2" w14:textId="77777777" w:rsidR="00C95C76" w:rsidRPr="00C95C76" w:rsidRDefault="00C95C76" w:rsidP="00C95C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Création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compositions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en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français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autour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d'un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des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axes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réflexion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: </w:t>
      </w:r>
      <w:proofErr w:type="spellStart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Pourquoi</w:t>
      </w:r>
      <w:proofErr w:type="spellEnd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aimer</w:t>
      </w:r>
      <w:proofErr w:type="spellEnd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 xml:space="preserve"> sa </w:t>
      </w:r>
      <w:proofErr w:type="spellStart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commune</w:t>
      </w:r>
      <w:proofErr w:type="spellEnd"/>
      <w:r w:rsidRPr="00C95C7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o-RO"/>
        </w:rPr>
        <w:t>, etc.</w:t>
      </w:r>
    </w:p>
    <w:p w14:paraId="78DF7640" w14:textId="77777777" w:rsidR="00C95C76" w:rsidRPr="00C95C76" w:rsidRDefault="00C95C76" w:rsidP="00C95C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lastRenderedPageBreak/>
        <w:t>Toutes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ces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activités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vont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stimuler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réflexion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collective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sur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l'importance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devenir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acteur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responsable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dans la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société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du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XXIe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siècle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en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utilisant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le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français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comme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moyen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communication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comme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source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incontournable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formation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l'esprit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civique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de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l'esprit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critique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, du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citoyen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 xml:space="preserve"> </w:t>
      </w:r>
      <w:proofErr w:type="spellStart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européen</w:t>
      </w:r>
      <w:proofErr w:type="spellEnd"/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.</w:t>
      </w:r>
    </w:p>
    <w:p w14:paraId="2FC86199" w14:textId="77777777" w:rsidR="00C95C76" w:rsidRPr="00C95C76" w:rsidRDefault="00C95C76" w:rsidP="00C95C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</w:p>
    <w:p w14:paraId="3554F73C" w14:textId="77777777" w:rsidR="00C95C76" w:rsidRPr="00C95C76" w:rsidRDefault="00C95C76" w:rsidP="00C95C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  <w:r w:rsidRPr="00C95C76">
        <w:rPr>
          <w:rFonts w:ascii="Calibri" w:eastAsia="Times New Roman" w:hAnsi="Calibri" w:cs="Calibri"/>
          <w:color w:val="000000"/>
          <w:sz w:val="24"/>
          <w:szCs w:val="24"/>
          <w:lang w:eastAsia="ro-RO"/>
        </w:rPr>
        <w:t> </w:t>
      </w:r>
    </w:p>
    <w:p w14:paraId="0F51D310" w14:textId="77777777" w:rsidR="00C371A6" w:rsidRDefault="00C371A6" w:rsidP="00C95C76">
      <w:pPr>
        <w:jc w:val="both"/>
      </w:pPr>
    </w:p>
    <w:sectPr w:rsidR="00C3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817"/>
    <w:multiLevelType w:val="multilevel"/>
    <w:tmpl w:val="418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42E1D"/>
    <w:multiLevelType w:val="multilevel"/>
    <w:tmpl w:val="818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6169731">
    <w:abstractNumId w:val="0"/>
  </w:num>
  <w:num w:numId="2" w16cid:durableId="102073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76"/>
    <w:rsid w:val="00394CF8"/>
    <w:rsid w:val="00402458"/>
    <w:rsid w:val="00426B76"/>
    <w:rsid w:val="0046299F"/>
    <w:rsid w:val="004E1467"/>
    <w:rsid w:val="00533B4F"/>
    <w:rsid w:val="006D5423"/>
    <w:rsid w:val="00795DEC"/>
    <w:rsid w:val="00852216"/>
    <w:rsid w:val="00960E86"/>
    <w:rsid w:val="00A70F97"/>
    <w:rsid w:val="00A84DD9"/>
    <w:rsid w:val="00BF6C7F"/>
    <w:rsid w:val="00C371A6"/>
    <w:rsid w:val="00C473CE"/>
    <w:rsid w:val="00C937B3"/>
    <w:rsid w:val="00C95C76"/>
    <w:rsid w:val="00DA5A49"/>
    <w:rsid w:val="00DC272E"/>
    <w:rsid w:val="00DC4582"/>
    <w:rsid w:val="00D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D5D"/>
  <w15:chartTrackingRefBased/>
  <w15:docId w15:val="{764425D8-069B-4B5A-B25C-66EE5A88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456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 française</dc:creator>
  <cp:keywords/>
  <dc:description/>
  <cp:lastModifiedBy>alliance française</cp:lastModifiedBy>
  <cp:revision>20</cp:revision>
  <dcterms:created xsi:type="dcterms:W3CDTF">2022-11-01T13:48:00Z</dcterms:created>
  <dcterms:modified xsi:type="dcterms:W3CDTF">2022-11-15T13:49:00Z</dcterms:modified>
</cp:coreProperties>
</file>